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First District RESA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5736590</wp:posOffset>
            </wp:positionH>
            <wp:positionV relativeFrom="paragraph">
              <wp:posOffset>-8888</wp:posOffset>
            </wp:positionV>
            <wp:extent cx="1347470" cy="1052830"/>
            <wp:effectExtent b="0" l="0" r="0" t="0"/>
            <wp:wrapSquare wrapText="bothSides" distB="0" distT="0" distL="114300" distR="114300"/>
            <wp:docPr id="30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052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GaTAPP APPLICATION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2320290" cy="2705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95380" y="3654270"/>
                          <a:ext cx="2301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2320290" cy="27051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29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3381375</wp:posOffset>
                </wp:positionH>
                <wp:positionV relativeFrom="paragraph">
                  <wp:posOffset>9525</wp:posOffset>
                </wp:positionV>
                <wp:extent cx="2324100" cy="2667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179188" y="3654270"/>
                          <a:ext cx="23336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3381375</wp:posOffset>
                </wp:positionH>
                <wp:positionV relativeFrom="paragraph">
                  <wp:posOffset>9525</wp:posOffset>
                </wp:positionV>
                <wp:extent cx="2324100" cy="266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 </w:t>
        <w:tab/>
        <w:tab/>
        <w:tab/>
        <w:tab/>
        <w:t xml:space="preserve">           Address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292100</wp:posOffset>
                </wp:positionV>
                <wp:extent cx="992505" cy="27051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859273" y="3654270"/>
                          <a:ext cx="97345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292100</wp:posOffset>
                </wp:positionV>
                <wp:extent cx="992505" cy="270510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505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292100</wp:posOffset>
                </wp:positionV>
                <wp:extent cx="2114550" cy="27051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298250" y="3654270"/>
                          <a:ext cx="20955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292100</wp:posOffset>
                </wp:positionV>
                <wp:extent cx="2114550" cy="27051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292100</wp:posOffset>
                </wp:positionV>
                <wp:extent cx="1062990" cy="27051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824030" y="3654270"/>
                          <a:ext cx="10439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292100</wp:posOffset>
                </wp:positionV>
                <wp:extent cx="1062990" cy="27051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99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City</w:t>
        <w:tab/>
        <w:tab/>
        <w:tab/>
        <w:tab/>
        <w:t xml:space="preserve">                State  </w:t>
        <w:tab/>
        <w:tab/>
        <w:t xml:space="preserve">       Zip Code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292100</wp:posOffset>
                </wp:positionV>
                <wp:extent cx="1931670" cy="27051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89690" y="3654270"/>
                          <a:ext cx="1912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292100</wp:posOffset>
                </wp:positionV>
                <wp:extent cx="1931670" cy="27051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67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292100</wp:posOffset>
                </wp:positionV>
                <wp:extent cx="2076450" cy="27051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317300" y="3654270"/>
                          <a:ext cx="20574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292100</wp:posOffset>
                </wp:positionV>
                <wp:extent cx="2076450" cy="27051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Primary Phone #                                                    Alternate Phone #</w:t>
        <w:tab/>
        <w:tab/>
        <w:t xml:space="preserve">      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266700</wp:posOffset>
                </wp:positionV>
                <wp:extent cx="4869180" cy="27051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2920935" y="3654270"/>
                          <a:ext cx="48501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266700</wp:posOffset>
                </wp:positionV>
                <wp:extent cx="4869180" cy="27051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918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Primary/Personal E-mail </w:t>
        <w:tab/>
        <w:tab/>
        <w:tab/>
        <w:tab/>
        <w:tab/>
        <w:tab/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279400</wp:posOffset>
                </wp:positionV>
                <wp:extent cx="689610" cy="27051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010720" y="3654270"/>
                          <a:ext cx="6705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279400</wp:posOffset>
                </wp:positionV>
                <wp:extent cx="689610" cy="27051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279400</wp:posOffset>
                </wp:positionV>
                <wp:extent cx="1405890" cy="27051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52580" y="3654270"/>
                          <a:ext cx="1386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279400</wp:posOffset>
                </wp:positionV>
                <wp:extent cx="1405890" cy="27051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89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279400</wp:posOffset>
                </wp:positionV>
                <wp:extent cx="2074545" cy="27051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18253" y="3654270"/>
                          <a:ext cx="20554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279400</wp:posOffset>
                </wp:positionV>
                <wp:extent cx="2074545" cy="27051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4545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279400</wp:posOffset>
                </wp:positionV>
                <wp:extent cx="381000" cy="27051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165025" y="3654270"/>
                          <a:ext cx="3619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279400</wp:posOffset>
                </wp:positionV>
                <wp:extent cx="381000" cy="27051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Birthdate </w:t>
        <w:tab/>
        <w:tab/>
        <w:tab/>
        <w:t xml:space="preserve">      Ethnicity   </w:t>
        <w:tab/>
        <w:t xml:space="preserve">      Gender            SS #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279400</wp:posOffset>
                </wp:positionV>
                <wp:extent cx="1379220" cy="27051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665915" y="3654270"/>
                          <a:ext cx="13601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279400</wp:posOffset>
                </wp:positionV>
                <wp:extent cx="1379220" cy="27051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22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279400</wp:posOffset>
                </wp:positionV>
                <wp:extent cx="2209800" cy="266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42053" y="3654270"/>
                          <a:ext cx="22078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279400</wp:posOffset>
                </wp:positionV>
                <wp:extent cx="2209800" cy="266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Teaching Position Currently Assigned                                                      Previously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317500</wp:posOffset>
                </wp:positionV>
                <wp:extent cx="2000250" cy="27051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355400" y="3654270"/>
                          <a:ext cx="1981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317500</wp:posOffset>
                </wp:positionV>
                <wp:extent cx="2000250" cy="27051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317500</wp:posOffset>
                </wp:positionV>
                <wp:extent cx="3173730" cy="27051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768660" y="3654270"/>
                          <a:ext cx="31546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317500</wp:posOffset>
                </wp:positionV>
                <wp:extent cx="3173730" cy="27051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373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 System </w:t>
        <w:tab/>
        <w:tab/>
        <w:tab/>
        <w:tab/>
        <w:tab/>
        <w:t xml:space="preserve">School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317500</wp:posOffset>
                </wp:positionV>
                <wp:extent cx="3173730" cy="2705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68660" y="3654270"/>
                          <a:ext cx="31546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317500</wp:posOffset>
                </wp:positionV>
                <wp:extent cx="3173730" cy="2705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373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279400</wp:posOffset>
                </wp:positionV>
                <wp:extent cx="2419350" cy="27051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145850" y="3654270"/>
                          <a:ext cx="2400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279400</wp:posOffset>
                </wp:positionV>
                <wp:extent cx="2419350" cy="27051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Principal </w:t>
        <w:tab/>
        <w:tab/>
        <w:tab/>
        <w:tab/>
        <w:tab/>
        <w:tab/>
        <w:t xml:space="preserve">Mentor </w:t>
      </w:r>
    </w:p>
    <w:p w:rsidR="00000000" w:rsidDel="00000000" w:rsidP="00000000" w:rsidRDefault="00000000" w:rsidRPr="00000000" w14:paraId="0000000C">
      <w:pPr>
        <w:spacing w:line="480" w:lineRule="auto"/>
        <w:ind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Degrees earned beginning with the most recent: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317500</wp:posOffset>
                </wp:positionV>
                <wp:extent cx="4147185" cy="27051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281933" y="3654270"/>
                          <a:ext cx="412813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317500</wp:posOffset>
                </wp:positionV>
                <wp:extent cx="4147185" cy="27051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7185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317500</wp:posOffset>
                </wp:positionV>
                <wp:extent cx="1600200" cy="27051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555425" y="3654270"/>
                          <a:ext cx="15811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317500</wp:posOffset>
                </wp:positionV>
                <wp:extent cx="1600200" cy="27051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Degree</w:t>
        <w:tab/>
        <w:tab/>
        <w:tab/>
        <w:tab/>
        <w:t xml:space="preserve">Major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330200</wp:posOffset>
                </wp:positionV>
                <wp:extent cx="2857500" cy="27051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926775" y="3654270"/>
                          <a:ext cx="2838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330200</wp:posOffset>
                </wp:positionV>
                <wp:extent cx="2857500" cy="27051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330200</wp:posOffset>
                </wp:positionV>
                <wp:extent cx="1007745" cy="27051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851653" y="3654270"/>
                          <a:ext cx="9886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330200</wp:posOffset>
                </wp:positionV>
                <wp:extent cx="1007745" cy="27051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6273800</wp:posOffset>
                </wp:positionH>
                <wp:positionV relativeFrom="paragraph">
                  <wp:posOffset>330200</wp:posOffset>
                </wp:positionV>
                <wp:extent cx="638175" cy="27051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36438" y="3654270"/>
                          <a:ext cx="6191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6273800</wp:posOffset>
                </wp:positionH>
                <wp:positionV relativeFrom="paragraph">
                  <wp:posOffset>330200</wp:posOffset>
                </wp:positionV>
                <wp:extent cx="638175" cy="27051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                                                                       Date of Degree                           GPA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279400</wp:posOffset>
                </wp:positionV>
                <wp:extent cx="4147185" cy="27051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3281933" y="3654270"/>
                          <a:ext cx="412813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279400</wp:posOffset>
                </wp:positionV>
                <wp:extent cx="4147185" cy="27051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7185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279400</wp:posOffset>
                </wp:positionV>
                <wp:extent cx="1600200" cy="27051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555425" y="3654270"/>
                          <a:ext cx="15811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279400</wp:posOffset>
                </wp:positionV>
                <wp:extent cx="1600200" cy="27051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48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Degree</w:t>
        <w:tab/>
        <w:tab/>
        <w:tab/>
        <w:tab/>
        <w:t xml:space="preserve">Major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6273800</wp:posOffset>
                </wp:positionH>
                <wp:positionV relativeFrom="paragraph">
                  <wp:posOffset>279400</wp:posOffset>
                </wp:positionV>
                <wp:extent cx="638175" cy="2705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36438" y="3654270"/>
                          <a:ext cx="6191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6273800</wp:posOffset>
                </wp:positionH>
                <wp:positionV relativeFrom="paragraph">
                  <wp:posOffset>279400</wp:posOffset>
                </wp:positionV>
                <wp:extent cx="638175" cy="27051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279400</wp:posOffset>
                </wp:positionV>
                <wp:extent cx="1007745" cy="27051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851653" y="3654270"/>
                          <a:ext cx="9886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279400</wp:posOffset>
                </wp:positionV>
                <wp:extent cx="1007745" cy="27051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279400</wp:posOffset>
                </wp:positionV>
                <wp:extent cx="2857500" cy="27051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926775" y="3654270"/>
                          <a:ext cx="2838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279400</wp:posOffset>
                </wp:positionV>
                <wp:extent cx="2857500" cy="27051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</w:t>
        <w:tab/>
        <w:tab/>
        <w:tab/>
        <w:tab/>
        <w:tab/>
        <w:tab/>
        <w:t xml:space="preserve">           Date of Degree                            GPA                     </w:t>
      </w:r>
    </w:p>
    <w:p w:rsidR="00000000" w:rsidDel="00000000" w:rsidP="00000000" w:rsidRDefault="00000000" w:rsidRPr="00000000" w14:paraId="00000011">
      <w:pPr>
        <w:spacing w:line="240" w:lineRule="auto"/>
        <w:ind w:left="0" w:hanging="2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                      </w:t>
      </w:r>
    </w:p>
    <w:p w:rsidR="00000000" w:rsidDel="00000000" w:rsidP="00000000" w:rsidRDefault="00000000" w:rsidRPr="00000000" w14:paraId="00000012">
      <w:pPr>
        <w:ind w:left="0" w:hanging="2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Please submit the list of items below with this completed application: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 </w:t>
        <w:tab/>
      </w: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Completed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Data Summary Form (Candidate, Administrator, Mentor information)</w:t>
      </w:r>
    </w:p>
    <w:p w:rsidR="00000000" w:rsidDel="00000000" w:rsidP="00000000" w:rsidRDefault="00000000" w:rsidRPr="00000000" w14:paraId="00000014">
      <w:pPr>
        <w:ind w:left="0" w:hanging="2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</w:t>
        <w:tab/>
        <w:t xml:space="preserve">School System Assurance Form/Partnership Agreement </w:t>
        <w:tab/>
      </w:r>
    </w:p>
    <w:p w:rsidR="00000000" w:rsidDel="00000000" w:rsidP="00000000" w:rsidRDefault="00000000" w:rsidRPr="00000000" w14:paraId="00000015">
      <w:pPr>
        <w:ind w:left="0" w:hanging="2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</w:t>
        <w:tab/>
        <w:t xml:space="preserve">Teaching Certificate</w:t>
      </w:r>
    </w:p>
    <w:p w:rsidR="00000000" w:rsidDel="00000000" w:rsidP="00000000" w:rsidRDefault="00000000" w:rsidRPr="00000000" w14:paraId="00000016">
      <w:pPr>
        <w:ind w:left="0" w:hanging="2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</w:t>
        <w:tab/>
        <w:t xml:space="preserve">Candidate Assurance Form</w:t>
      </w:r>
    </w:p>
    <w:p w:rsidR="00000000" w:rsidDel="00000000" w:rsidP="00000000" w:rsidRDefault="00000000" w:rsidRPr="00000000" w14:paraId="00000017">
      <w:pPr>
        <w:ind w:left="0" w:hanging="2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</w:t>
        <w:tab/>
        <w:t xml:space="preserve">Administrator Assurance Form</w:t>
      </w:r>
    </w:p>
    <w:p w:rsidR="00000000" w:rsidDel="00000000" w:rsidP="00000000" w:rsidRDefault="00000000" w:rsidRPr="00000000" w14:paraId="00000018">
      <w:pPr>
        <w:ind w:left="0" w:hanging="2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</w:t>
        <w:tab/>
        <w:t xml:space="preserve">College Transcript (s)</w:t>
      </w:r>
    </w:p>
    <w:p w:rsidR="00000000" w:rsidDel="00000000" w:rsidP="00000000" w:rsidRDefault="00000000" w:rsidRPr="00000000" w14:paraId="00000019">
      <w:pPr>
        <w:ind w:left="0" w:hanging="2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Copies of 3 types of GACE Scores: </w:t>
      </w:r>
    </w:p>
    <w:p w:rsidR="00000000" w:rsidDel="00000000" w:rsidP="00000000" w:rsidRDefault="00000000" w:rsidRPr="00000000" w14:paraId="0000001A">
      <w:pPr>
        <w:ind w:left="720" w:hanging="2.0000000000000284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 1. Program Admission Assessment (PAA) – Available online due to COVID – 19.</w:t>
        <w:tab/>
      </w:r>
    </w:p>
    <w:p w:rsidR="00000000" w:rsidDel="00000000" w:rsidP="00000000" w:rsidRDefault="00000000" w:rsidRPr="00000000" w14:paraId="0000001B">
      <w:pPr>
        <w:ind w:left="720" w:hanging="2.0000000000000284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 2. GACE Ethics 360 – Always available online.</w:t>
      </w:r>
    </w:p>
    <w:p w:rsidR="00000000" w:rsidDel="00000000" w:rsidP="00000000" w:rsidRDefault="00000000" w:rsidRPr="00000000" w14:paraId="0000001C">
      <w:pPr>
        <w:ind w:left="720" w:hanging="2.0000000000000284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 3. GACE Content Area (s) –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If unavailable due to COVID-19, the alignment between college degree major and subject certification sought is critical and will be analyze more stringently that if GACE content scores were available.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0" w:hanging="2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</w:t>
        <w:tab/>
        <w:t xml:space="preserve">Two Letters of Recommendation </w:t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0"/>
          <w:szCs w:val="20"/>
          <w:u w:val="single"/>
          <w:rtl w:val="0"/>
        </w:rPr>
        <w:t xml:space="preserve">If </w:t>
      </w:r>
      <w:r w:rsidDel="00000000" w:rsidR="00000000" w:rsidRPr="00000000">
        <w:rPr>
          <w:rFonts w:ascii="Arial Narrow" w:cs="Arial Narrow" w:eastAsia="Arial Narrow" w:hAnsi="Arial Narrow"/>
          <w:i w:val="1"/>
          <w:sz w:val="20"/>
          <w:szCs w:val="20"/>
          <w:rtl w:val="0"/>
        </w:rPr>
        <w:t xml:space="preserve">you believe you have already taken course content that satisfies the following, include  a request for  recognition of this fact, a course description from the college catalog,  AND a syllabus from the class with this application. Otherwise, you will take these courses in GaTAPP.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</w:t>
        <w:tab/>
        <w:t xml:space="preserve">Exceptional Child Course that satisfies GA HB 671 </w:t>
      </w:r>
    </w:p>
    <w:p w:rsidR="00000000" w:rsidDel="00000000" w:rsidP="00000000" w:rsidRDefault="00000000" w:rsidRPr="00000000" w14:paraId="00000021">
      <w:pPr>
        <w:ind w:left="0" w:hanging="2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</w:t>
        <w:tab/>
        <w:t xml:space="preserve">Teaching of Reading / Reading Endorsement (for Early Childhood Education candidates ONLY)</w:t>
      </w:r>
    </w:p>
    <w:p w:rsidR="00000000" w:rsidDel="00000000" w:rsidP="00000000" w:rsidRDefault="00000000" w:rsidRPr="00000000" w14:paraId="00000022">
      <w:pPr>
        <w:ind w:left="0" w:hanging="2"/>
        <w:jc w:val="center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Your acceptance will not be processed until all of the above documents have been received.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jc w:val="left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submit packet to:</w:t>
      </w:r>
    </w:p>
    <w:p w:rsidR="00000000" w:rsidDel="00000000" w:rsidP="00000000" w:rsidRDefault="00000000" w:rsidRPr="00000000" w14:paraId="00000026">
      <w:pPr>
        <w:ind w:left="0" w:hanging="2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First District RESA -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Attention:  Allison Lee</w:t>
      </w:r>
    </w:p>
    <w:p w:rsidR="00000000" w:rsidDel="00000000" w:rsidP="00000000" w:rsidRDefault="00000000" w:rsidRPr="00000000" w14:paraId="00000027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 West Lee St, Brooklet, GA  30415</w:t>
      </w:r>
    </w:p>
    <w:p w:rsidR="00000000" w:rsidDel="00000000" w:rsidP="00000000" w:rsidRDefault="00000000" w:rsidRPr="00000000" w14:paraId="00000028">
      <w:pPr>
        <w:ind w:left="0" w:hanging="2"/>
        <w:jc w:val="center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jc w:val="center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🙛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First District Regional Educational Service Agency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🙙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7658100" cy="222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21713" y="3780000"/>
                          <a:ext cx="76485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7658100" cy="222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ind w:left="0" w:hanging="2"/>
        <w:jc w:val="center"/>
        <w:rPr>
          <w:color w:val="0000ff"/>
          <w:sz w:val="18"/>
          <w:szCs w:val="18"/>
        </w:rPr>
      </w:pPr>
      <w:r w:rsidDel="00000000" w:rsidR="00000000" w:rsidRPr="00000000">
        <w:rPr>
          <w:rFonts w:ascii="Balthazar" w:cs="Balthazar" w:eastAsia="Balthazar" w:hAnsi="Balthazar"/>
          <w:b w:val="1"/>
          <w:color w:val="0000ff"/>
          <w:sz w:val="18"/>
          <w:szCs w:val="18"/>
          <w:rtl w:val="0"/>
        </w:rPr>
        <w:t xml:space="preserve">First in Service ~ First in Leadership ~ First in Collaboration</w:t>
      </w:r>
      <w:r w:rsidDel="00000000" w:rsidR="00000000" w:rsidRPr="00000000">
        <w:rPr>
          <w:rtl w:val="0"/>
        </w:rPr>
      </w:r>
    </w:p>
    <w:sectPr>
      <w:footerReference r:id="rId36" w:type="default"/>
      <w:pgSz w:h="15840" w:w="12240"/>
      <w:pgMar w:bottom="0" w:top="270" w:left="630" w:right="450" w:header="720" w:footer="144"/>
      <w:pgNumType w:start="3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Balthazar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image" Target="media/image18.png"/><Relationship Id="rId21" Type="http://schemas.openxmlformats.org/officeDocument/2006/relationships/image" Target="media/image11.png"/><Relationship Id="rId24" Type="http://schemas.openxmlformats.org/officeDocument/2006/relationships/image" Target="media/image29.png"/><Relationship Id="rId23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26" Type="http://schemas.openxmlformats.org/officeDocument/2006/relationships/image" Target="media/image16.png"/><Relationship Id="rId25" Type="http://schemas.openxmlformats.org/officeDocument/2006/relationships/image" Target="media/image14.png"/><Relationship Id="rId28" Type="http://schemas.openxmlformats.org/officeDocument/2006/relationships/image" Target="media/image12.png"/><Relationship Id="rId27" Type="http://schemas.openxmlformats.org/officeDocument/2006/relationships/image" Target="media/image20.png"/><Relationship Id="rId5" Type="http://schemas.openxmlformats.org/officeDocument/2006/relationships/styles" Target="styles.xml"/><Relationship Id="rId6" Type="http://schemas.openxmlformats.org/officeDocument/2006/relationships/image" Target="media/image28.png"/><Relationship Id="rId29" Type="http://schemas.openxmlformats.org/officeDocument/2006/relationships/image" Target="media/image8.png"/><Relationship Id="rId7" Type="http://schemas.openxmlformats.org/officeDocument/2006/relationships/image" Target="media/image3.png"/><Relationship Id="rId8" Type="http://schemas.openxmlformats.org/officeDocument/2006/relationships/image" Target="media/image26.png"/><Relationship Id="rId31" Type="http://schemas.openxmlformats.org/officeDocument/2006/relationships/image" Target="media/image19.png"/><Relationship Id="rId30" Type="http://schemas.openxmlformats.org/officeDocument/2006/relationships/image" Target="media/image24.png"/><Relationship Id="rId11" Type="http://schemas.openxmlformats.org/officeDocument/2006/relationships/image" Target="media/image21.png"/><Relationship Id="rId33" Type="http://schemas.openxmlformats.org/officeDocument/2006/relationships/image" Target="media/image15.png"/><Relationship Id="rId10" Type="http://schemas.openxmlformats.org/officeDocument/2006/relationships/image" Target="media/image13.png"/><Relationship Id="rId32" Type="http://schemas.openxmlformats.org/officeDocument/2006/relationships/image" Target="media/image2.png"/><Relationship Id="rId13" Type="http://schemas.openxmlformats.org/officeDocument/2006/relationships/image" Target="media/image10.png"/><Relationship Id="rId35" Type="http://schemas.openxmlformats.org/officeDocument/2006/relationships/image" Target="media/image5.png"/><Relationship Id="rId12" Type="http://schemas.openxmlformats.org/officeDocument/2006/relationships/image" Target="media/image6.png"/><Relationship Id="rId34" Type="http://schemas.openxmlformats.org/officeDocument/2006/relationships/image" Target="media/image17.png"/><Relationship Id="rId15" Type="http://schemas.openxmlformats.org/officeDocument/2006/relationships/image" Target="media/image27.png"/><Relationship Id="rId14" Type="http://schemas.openxmlformats.org/officeDocument/2006/relationships/image" Target="media/image22.png"/><Relationship Id="rId36" Type="http://schemas.openxmlformats.org/officeDocument/2006/relationships/footer" Target="footer1.xml"/><Relationship Id="rId17" Type="http://schemas.openxmlformats.org/officeDocument/2006/relationships/image" Target="media/image7.png"/><Relationship Id="rId16" Type="http://schemas.openxmlformats.org/officeDocument/2006/relationships/image" Target="media/image4.png"/><Relationship Id="rId19" Type="http://schemas.openxmlformats.org/officeDocument/2006/relationships/image" Target="media/image25.png"/><Relationship Id="rId18" Type="http://schemas.openxmlformats.org/officeDocument/2006/relationships/image" Target="media/image2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